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9A8BC" w14:textId="77777777" w:rsidR="003133BD" w:rsidRPr="003133BD" w:rsidRDefault="003133BD" w:rsidP="003133BD">
      <w:pPr>
        <w:spacing w:line="360" w:lineRule="auto"/>
        <w:jc w:val="both"/>
        <w:rPr>
          <w:rFonts w:ascii="Times New Roman" w:hAnsi="Times New Roman" w:cs="Times New Roman"/>
          <w:b/>
          <w:lang w:val="sr-Cyrl-RS"/>
        </w:rPr>
      </w:pPr>
      <w:bookmarkStart w:id="0" w:name="_GoBack"/>
      <w:bookmarkEnd w:id="0"/>
    </w:p>
    <w:p w14:paraId="4D4B20B8" w14:textId="77777777" w:rsidR="00344DDE" w:rsidRPr="003133BD" w:rsidRDefault="005D317C" w:rsidP="003133BD">
      <w:pPr>
        <w:spacing w:line="360" w:lineRule="auto"/>
        <w:jc w:val="both"/>
        <w:rPr>
          <w:rFonts w:ascii="Times New Roman" w:hAnsi="Times New Roman" w:cs="Times New Roman"/>
          <w:b/>
          <w:lang w:val="sr-Cyrl-RS"/>
        </w:rPr>
      </w:pPr>
      <w:r w:rsidRPr="003133BD">
        <w:rPr>
          <w:rFonts w:ascii="Times New Roman" w:hAnsi="Times New Roman" w:cs="Times New Roman"/>
          <w:b/>
          <w:lang w:val="sr-Cyrl-RS"/>
        </w:rPr>
        <w:t>ДЕПАРТМАНУ ЗА АНГЛИСТИКУ</w:t>
      </w:r>
    </w:p>
    <w:p w14:paraId="56330650" w14:textId="77777777" w:rsidR="00936E38" w:rsidRPr="003133BD" w:rsidRDefault="005D317C" w:rsidP="003133BD">
      <w:pPr>
        <w:spacing w:line="360" w:lineRule="auto"/>
        <w:jc w:val="both"/>
        <w:rPr>
          <w:rFonts w:ascii="Times New Roman" w:hAnsi="Times New Roman" w:cs="Times New Roman"/>
          <w:b/>
          <w:lang w:val="sr-Cyrl-RS"/>
        </w:rPr>
      </w:pPr>
      <w:r w:rsidRPr="003133BD">
        <w:rPr>
          <w:rFonts w:ascii="Times New Roman" w:hAnsi="Times New Roman" w:cs="Times New Roman"/>
          <w:b/>
          <w:lang w:val="sr-Cyrl-RS"/>
        </w:rPr>
        <w:t xml:space="preserve">НАСТАВНО-НАУЧНОМ ВЕЋУ </w:t>
      </w:r>
    </w:p>
    <w:p w14:paraId="7E86123C" w14:textId="77777777" w:rsidR="005D317C" w:rsidRPr="003133BD" w:rsidRDefault="005D317C" w:rsidP="003133BD">
      <w:pPr>
        <w:spacing w:line="360" w:lineRule="auto"/>
        <w:jc w:val="both"/>
        <w:rPr>
          <w:rFonts w:ascii="Times New Roman" w:hAnsi="Times New Roman" w:cs="Times New Roman"/>
          <w:b/>
          <w:lang w:val="sr-Cyrl-RS"/>
        </w:rPr>
      </w:pPr>
      <w:r w:rsidRPr="003133BD">
        <w:rPr>
          <w:rFonts w:ascii="Times New Roman" w:hAnsi="Times New Roman" w:cs="Times New Roman"/>
          <w:b/>
          <w:lang w:val="sr-Cyrl-RS"/>
        </w:rPr>
        <w:t xml:space="preserve">ФИЛОЗОФСКОГ ФАКУЛТЕТА </w:t>
      </w:r>
      <w:r w:rsidR="00936E38" w:rsidRPr="003133BD">
        <w:rPr>
          <w:rFonts w:ascii="Times New Roman" w:hAnsi="Times New Roman" w:cs="Times New Roman"/>
          <w:b/>
          <w:lang w:val="sr-Cyrl-RS"/>
        </w:rPr>
        <w:t>УНИВЕРЗИТЕТА У НИШУ</w:t>
      </w:r>
    </w:p>
    <w:p w14:paraId="78768C91" w14:textId="77777777" w:rsidR="00936E38" w:rsidRPr="003133BD" w:rsidRDefault="00936E38" w:rsidP="003133BD">
      <w:pPr>
        <w:spacing w:line="360" w:lineRule="auto"/>
        <w:jc w:val="both"/>
        <w:rPr>
          <w:rFonts w:ascii="Times New Roman" w:hAnsi="Times New Roman" w:cs="Times New Roman"/>
          <w:b/>
          <w:lang w:val="sr-Cyrl-RS"/>
        </w:rPr>
      </w:pPr>
    </w:p>
    <w:p w14:paraId="76FB91C8" w14:textId="77777777" w:rsidR="003133BD" w:rsidRPr="003133BD" w:rsidRDefault="003133BD" w:rsidP="003133BD">
      <w:pPr>
        <w:spacing w:line="360" w:lineRule="auto"/>
        <w:ind w:firstLine="720"/>
        <w:jc w:val="right"/>
        <w:rPr>
          <w:rFonts w:ascii="Times New Roman" w:hAnsi="Times New Roman" w:cs="Times New Roman"/>
          <w:lang w:val="sr-Cyrl-RS"/>
        </w:rPr>
      </w:pPr>
      <w:r w:rsidRPr="003133BD">
        <w:rPr>
          <w:rFonts w:ascii="Times New Roman" w:hAnsi="Times New Roman" w:cs="Times New Roman"/>
          <w:lang w:val="sr-Cyrl-RS"/>
        </w:rPr>
        <w:t>др Душан Стаменковић</w:t>
      </w:r>
    </w:p>
    <w:p w14:paraId="2C149048" w14:textId="77777777" w:rsidR="003133BD" w:rsidRPr="003133BD" w:rsidRDefault="003133BD" w:rsidP="003133BD">
      <w:pPr>
        <w:spacing w:line="360" w:lineRule="auto"/>
        <w:ind w:firstLine="720"/>
        <w:jc w:val="right"/>
        <w:rPr>
          <w:rFonts w:ascii="Times New Roman" w:hAnsi="Times New Roman" w:cs="Times New Roman"/>
          <w:lang w:val="sr-Cyrl-RS"/>
        </w:rPr>
      </w:pPr>
      <w:r w:rsidRPr="003133BD">
        <w:rPr>
          <w:rFonts w:ascii="Times New Roman" w:hAnsi="Times New Roman" w:cs="Times New Roman"/>
          <w:lang w:val="sr-Cyrl-RS"/>
        </w:rPr>
        <w:t>ванредни професор</w:t>
      </w:r>
    </w:p>
    <w:p w14:paraId="2BEFDFEB" w14:textId="77777777" w:rsidR="003133BD" w:rsidRPr="003133BD" w:rsidRDefault="003133BD" w:rsidP="003133BD">
      <w:pPr>
        <w:spacing w:line="360" w:lineRule="auto"/>
        <w:ind w:firstLine="720"/>
        <w:jc w:val="right"/>
        <w:rPr>
          <w:rFonts w:ascii="Times New Roman" w:hAnsi="Times New Roman" w:cs="Times New Roman"/>
          <w:lang w:val="sr-Cyrl-RS"/>
        </w:rPr>
      </w:pPr>
      <w:r w:rsidRPr="003133BD">
        <w:rPr>
          <w:rFonts w:ascii="Times New Roman" w:hAnsi="Times New Roman" w:cs="Times New Roman"/>
          <w:lang w:val="sr-Cyrl-RS"/>
        </w:rPr>
        <w:t>Департман за англистику</w:t>
      </w:r>
    </w:p>
    <w:p w14:paraId="2C6DF1F8" w14:textId="77777777" w:rsidR="003133BD" w:rsidRPr="003133BD" w:rsidRDefault="003133BD" w:rsidP="003133BD">
      <w:pPr>
        <w:spacing w:line="360" w:lineRule="auto"/>
        <w:ind w:firstLine="720"/>
        <w:jc w:val="both"/>
        <w:rPr>
          <w:rFonts w:ascii="Times New Roman" w:hAnsi="Times New Roman" w:cs="Times New Roman"/>
          <w:b/>
          <w:lang w:val="sr-Cyrl-RS"/>
        </w:rPr>
      </w:pPr>
    </w:p>
    <w:p w14:paraId="10E88865" w14:textId="77777777" w:rsidR="00936E38" w:rsidRPr="003133BD" w:rsidRDefault="00936E38" w:rsidP="003133BD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133BD">
        <w:rPr>
          <w:rFonts w:ascii="Times New Roman" w:hAnsi="Times New Roman" w:cs="Times New Roman"/>
          <w:b/>
          <w:lang w:val="sr-Cyrl-RS"/>
        </w:rPr>
        <w:t>Предмет:</w:t>
      </w:r>
      <w:r w:rsidRPr="003133BD">
        <w:rPr>
          <w:rFonts w:ascii="Times New Roman" w:hAnsi="Times New Roman" w:cs="Times New Roman"/>
          <w:lang w:val="sr-Cyrl-RS"/>
        </w:rPr>
        <w:t xml:space="preserve"> Извештај о учешћу на научном скупу </w:t>
      </w:r>
      <w:r w:rsidR="00EA516E" w:rsidRPr="003133BD">
        <w:rPr>
          <w:rFonts w:ascii="Times New Roman" w:hAnsi="Times New Roman" w:cs="Times New Roman"/>
          <w:i/>
          <w:lang w:val="sr-Cyrl-RS"/>
        </w:rPr>
        <w:t>New Methods for Multimodal Research</w:t>
      </w:r>
    </w:p>
    <w:p w14:paraId="43C5413D" w14:textId="77777777" w:rsidR="00EA516E" w:rsidRPr="003133BD" w:rsidRDefault="00EA516E" w:rsidP="003133BD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</w:p>
    <w:p w14:paraId="0164A3FF" w14:textId="77777777" w:rsidR="00EA516E" w:rsidRPr="003133BD" w:rsidRDefault="006340F7" w:rsidP="003133BD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Уважене</w:t>
      </w:r>
      <w:r w:rsidR="003133BD" w:rsidRPr="003133BD">
        <w:rPr>
          <w:rFonts w:ascii="Times New Roman" w:hAnsi="Times New Roman" w:cs="Times New Roman"/>
          <w:lang w:val="sr-Cyrl-RS"/>
        </w:rPr>
        <w:t xml:space="preserve"> колегинице и колеге</w:t>
      </w:r>
      <w:r w:rsidR="00EA516E" w:rsidRPr="003133BD">
        <w:rPr>
          <w:rFonts w:ascii="Times New Roman" w:hAnsi="Times New Roman" w:cs="Times New Roman"/>
          <w:lang w:val="sr-Cyrl-RS"/>
        </w:rPr>
        <w:t>,</w:t>
      </w:r>
    </w:p>
    <w:p w14:paraId="0CF41128" w14:textId="77777777" w:rsidR="00EA516E" w:rsidRPr="003133BD" w:rsidRDefault="00EA516E" w:rsidP="003133BD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</w:p>
    <w:p w14:paraId="0A42E2C2" w14:textId="3512A4BF" w:rsidR="006340F7" w:rsidRDefault="00175EEE" w:rsidP="003133BD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133BD">
        <w:rPr>
          <w:rFonts w:ascii="Times New Roman" w:hAnsi="Times New Roman" w:cs="Times New Roman"/>
          <w:lang w:val="sr-Cyrl-RS"/>
        </w:rPr>
        <w:t xml:space="preserve">У складу са Одлуком </w:t>
      </w:r>
      <w:r w:rsidR="002D1031" w:rsidRPr="003133BD">
        <w:rPr>
          <w:rFonts w:ascii="Times New Roman" w:hAnsi="Times New Roman" w:cs="Times New Roman"/>
          <w:lang w:val="sr-Cyrl-RS"/>
        </w:rPr>
        <w:t xml:space="preserve">о одобравању плаћеног одсуства </w:t>
      </w:r>
      <w:r w:rsidR="009E7C50" w:rsidRPr="003133BD">
        <w:rPr>
          <w:rFonts w:ascii="Times New Roman" w:hAnsi="Times New Roman" w:cs="Times New Roman"/>
          <w:lang w:val="sr-Cyrl-RS"/>
        </w:rPr>
        <w:t xml:space="preserve">бр. 128/1-16-7-01, коју је 10. априла 2019. године донело Наставно-научно веће Филозофског факултета, у периоду од 21. до 28. маја боравио сам у Аустрији, где сам учествовао на научном скупу </w:t>
      </w:r>
      <w:r w:rsidR="009E7C50" w:rsidRPr="003133BD">
        <w:rPr>
          <w:rFonts w:ascii="Times New Roman" w:hAnsi="Times New Roman" w:cs="Times New Roman"/>
          <w:i/>
          <w:lang w:val="sr-Cyrl-RS"/>
        </w:rPr>
        <w:t>New Methods for Multimodal Research</w:t>
      </w:r>
      <w:r w:rsidR="009E7C50" w:rsidRPr="003133BD">
        <w:rPr>
          <w:rFonts w:ascii="Times New Roman" w:hAnsi="Times New Roman" w:cs="Times New Roman"/>
          <w:lang w:val="sr-Cyrl-RS"/>
        </w:rPr>
        <w:t xml:space="preserve">, који су на Универзитету у Салцбургу </w:t>
      </w:r>
      <w:r w:rsidR="006E4680" w:rsidRPr="003133BD">
        <w:rPr>
          <w:rFonts w:ascii="Times New Roman" w:hAnsi="Times New Roman" w:cs="Times New Roman"/>
          <w:lang w:val="sr-Cyrl-RS"/>
        </w:rPr>
        <w:t>ор</w:t>
      </w:r>
      <w:r w:rsidR="003133BD" w:rsidRPr="003133BD">
        <w:rPr>
          <w:rFonts w:ascii="Times New Roman" w:hAnsi="Times New Roman" w:cs="Times New Roman"/>
          <w:lang w:val="sr-Cyrl-RS"/>
        </w:rPr>
        <w:t>г</w:t>
      </w:r>
      <w:r w:rsidR="006E4680" w:rsidRPr="003133BD">
        <w:rPr>
          <w:rFonts w:ascii="Times New Roman" w:hAnsi="Times New Roman" w:cs="Times New Roman"/>
          <w:lang w:val="sr-Cyrl-RS"/>
        </w:rPr>
        <w:t xml:space="preserve">анизовале колеге Хартмут Штекл и Јана Флегинг са </w:t>
      </w:r>
      <w:r w:rsidR="003133BD" w:rsidRPr="003133BD">
        <w:rPr>
          <w:rFonts w:ascii="Times New Roman" w:hAnsi="Times New Roman" w:cs="Times New Roman"/>
          <w:lang w:val="sr-Cyrl-RS"/>
        </w:rPr>
        <w:t>тамошњег</w:t>
      </w:r>
      <w:r w:rsidR="006E4680" w:rsidRPr="003133BD">
        <w:rPr>
          <w:rFonts w:ascii="Times New Roman" w:hAnsi="Times New Roman" w:cs="Times New Roman"/>
          <w:lang w:val="sr-Cyrl-RS"/>
        </w:rPr>
        <w:t xml:space="preserve"> Департмана за англистику</w:t>
      </w:r>
      <w:r w:rsidR="00D91FF9" w:rsidRPr="003133BD">
        <w:rPr>
          <w:rFonts w:ascii="Times New Roman" w:hAnsi="Times New Roman" w:cs="Times New Roman"/>
          <w:lang w:val="sr-Cyrl-RS"/>
        </w:rPr>
        <w:t xml:space="preserve">. </w:t>
      </w:r>
      <w:r w:rsidR="003A3C94" w:rsidRPr="003133BD">
        <w:rPr>
          <w:rFonts w:ascii="Times New Roman" w:hAnsi="Times New Roman" w:cs="Times New Roman"/>
          <w:lang w:val="sr-Cyrl-RS"/>
        </w:rPr>
        <w:t>Конференција се састојала од 14 излагања по позиву, без пленарних излагача</w:t>
      </w:r>
      <w:r w:rsidR="003133BD" w:rsidRPr="003133BD">
        <w:rPr>
          <w:rFonts w:ascii="Times New Roman" w:hAnsi="Times New Roman" w:cs="Times New Roman"/>
          <w:lang w:val="sr-Cyrl-RS"/>
        </w:rPr>
        <w:t>. Излагање под називом „A Diachronic Approach to the Study of Video Game Screens’ Multimodality” одржао сам првог дана скупа</w:t>
      </w:r>
      <w:r w:rsidR="008F04B4">
        <w:rPr>
          <w:rFonts w:ascii="Times New Roman" w:hAnsi="Times New Roman" w:cs="Times New Roman"/>
          <w:lang w:val="sr-Cyrl-RS"/>
        </w:rPr>
        <w:t xml:space="preserve"> и у њему представио како мултимодална истраживања, која у доброј мери феноменима приступају из перспективе лингвистичких теорија, могу да се примене на корпус видеоигара. Поред тога,</w:t>
      </w:r>
      <w:r w:rsidR="003133BD" w:rsidRPr="003133BD">
        <w:rPr>
          <w:rFonts w:ascii="Times New Roman" w:hAnsi="Times New Roman" w:cs="Times New Roman"/>
          <w:lang w:val="sr-Cyrl-RS"/>
        </w:rPr>
        <w:t xml:space="preserve"> активно сам учествовао у дискусијама у току це</w:t>
      </w:r>
      <w:r w:rsidR="00897A00">
        <w:rPr>
          <w:rFonts w:ascii="Times New Roman" w:hAnsi="Times New Roman" w:cs="Times New Roman"/>
          <w:lang w:val="sr-Cyrl-RS"/>
        </w:rPr>
        <w:t>ле конференције, што је изнедрило</w:t>
      </w:r>
      <w:r w:rsidR="003133BD" w:rsidRPr="003133BD">
        <w:rPr>
          <w:rFonts w:ascii="Times New Roman" w:hAnsi="Times New Roman" w:cs="Times New Roman"/>
          <w:lang w:val="sr-Cyrl-RS"/>
        </w:rPr>
        <w:t xml:space="preserve"> идеје за неколико истраживања у периоду који је пред нама. Постоје и планови да се излагања са овог скупа предложе за специјално издање часописа </w:t>
      </w:r>
      <w:r w:rsidR="003133BD" w:rsidRPr="003133BD">
        <w:rPr>
          <w:rFonts w:ascii="Times New Roman" w:hAnsi="Times New Roman" w:cs="Times New Roman"/>
          <w:i/>
          <w:lang w:val="sr-Cyrl-RS"/>
        </w:rPr>
        <w:t>Visual Communication</w:t>
      </w:r>
      <w:r w:rsidR="003133BD" w:rsidRPr="003133BD">
        <w:rPr>
          <w:rFonts w:ascii="Times New Roman" w:hAnsi="Times New Roman" w:cs="Times New Roman"/>
          <w:lang w:val="sr-Cyrl-RS"/>
        </w:rPr>
        <w:t xml:space="preserve">, који представља један од најважнијих часописа за област мултимодалних истраживања. </w:t>
      </w:r>
    </w:p>
    <w:p w14:paraId="1E538210" w14:textId="77777777" w:rsidR="00F20DA0" w:rsidRDefault="003133BD" w:rsidP="00F20DA0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133BD">
        <w:rPr>
          <w:rFonts w:ascii="Times New Roman" w:hAnsi="Times New Roman" w:cs="Times New Roman"/>
          <w:lang w:val="sr-Cyrl-RS"/>
        </w:rPr>
        <w:t xml:space="preserve">Колегинице и колеге из неколико европских земаља известио сам о нашим напорима да започнемо студијски програм из области дигиталне хуманистике, а имајући у виду да се ово поље у великој мери подудара са предметом истраживања у студијама мултимодалности. Од колегиница и колега који већ учествују у сличним програмима добио </w:t>
      </w:r>
      <w:r w:rsidRPr="003133BD">
        <w:rPr>
          <w:rFonts w:ascii="Times New Roman" w:hAnsi="Times New Roman" w:cs="Times New Roman"/>
          <w:lang w:val="sr-Cyrl-RS"/>
        </w:rPr>
        <w:lastRenderedPageBreak/>
        <w:t>сам смернице око организације како студија, тако и истраживања, па се надам да ће све то бити од помоћи. Почели смо и разговоре о покретању пројекта у оквиру линије EU COST, који би нам омогућио даље повезивање</w:t>
      </w:r>
      <w:r w:rsidR="006340F7">
        <w:rPr>
          <w:rFonts w:ascii="Times New Roman" w:hAnsi="Times New Roman" w:cs="Times New Roman"/>
          <w:lang w:val="sr-Cyrl-RS"/>
        </w:rPr>
        <w:t xml:space="preserve"> и истраживања</w:t>
      </w:r>
      <w:r w:rsidRPr="003133BD">
        <w:rPr>
          <w:rFonts w:ascii="Times New Roman" w:hAnsi="Times New Roman" w:cs="Times New Roman"/>
          <w:lang w:val="sr-Cyrl-RS"/>
        </w:rPr>
        <w:t xml:space="preserve">. </w:t>
      </w:r>
    </w:p>
    <w:p w14:paraId="21B2911C" w14:textId="77777777" w:rsidR="00F20DA0" w:rsidRDefault="00F20DA0" w:rsidP="00F20DA0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3AF20A20" w14:textId="5A759D49" w:rsidR="006340F7" w:rsidRPr="003133BD" w:rsidRDefault="006340F7" w:rsidP="00F20DA0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нади да ће овај извештај бити прихваћен, унапред вам захваљујем.</w:t>
      </w:r>
    </w:p>
    <w:p w14:paraId="727B4F07" w14:textId="77777777" w:rsidR="003133BD" w:rsidRPr="003133BD" w:rsidRDefault="003133BD" w:rsidP="003133BD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7F93C4D6" w14:textId="77777777" w:rsidR="003133BD" w:rsidRPr="003133BD" w:rsidRDefault="003133BD" w:rsidP="003133BD">
      <w:pPr>
        <w:spacing w:line="360" w:lineRule="auto"/>
        <w:ind w:left="5760"/>
        <w:rPr>
          <w:rFonts w:ascii="Times New Roman" w:hAnsi="Times New Roman" w:cs="Times New Roman"/>
          <w:lang w:val="sr-Cyrl-RS"/>
        </w:rPr>
      </w:pPr>
      <w:r w:rsidRPr="003133BD">
        <w:rPr>
          <w:rFonts w:ascii="Times New Roman" w:hAnsi="Times New Roman" w:cs="Times New Roman"/>
          <w:lang w:val="sr-Cyrl-RS"/>
        </w:rPr>
        <w:t>С поштовањем,</w:t>
      </w:r>
    </w:p>
    <w:p w14:paraId="62F34B56" w14:textId="77777777" w:rsidR="003133BD" w:rsidRPr="003133BD" w:rsidRDefault="003133BD" w:rsidP="003133BD">
      <w:pPr>
        <w:spacing w:line="360" w:lineRule="auto"/>
        <w:ind w:left="6480" w:firstLine="720"/>
        <w:rPr>
          <w:rFonts w:ascii="Times New Roman" w:hAnsi="Times New Roman" w:cs="Times New Roman"/>
          <w:lang w:val="sr-Cyrl-RS"/>
        </w:rPr>
      </w:pPr>
    </w:p>
    <w:p w14:paraId="2A9E1D5A" w14:textId="77777777" w:rsidR="003133BD" w:rsidRPr="003133BD" w:rsidRDefault="003133BD" w:rsidP="006340F7">
      <w:pPr>
        <w:spacing w:line="360" w:lineRule="auto"/>
        <w:ind w:left="720"/>
        <w:rPr>
          <w:rFonts w:ascii="Times New Roman" w:hAnsi="Times New Roman" w:cs="Times New Roman"/>
          <w:lang w:val="sr-Cyrl-RS"/>
        </w:rPr>
      </w:pPr>
      <w:r w:rsidRPr="003133BD">
        <w:rPr>
          <w:rFonts w:ascii="Times New Roman" w:hAnsi="Times New Roman" w:cs="Times New Roman"/>
          <w:lang w:val="sr-Cyrl-RS"/>
        </w:rPr>
        <w:t>У Нишу</w:t>
      </w:r>
      <w:r w:rsidR="006340F7">
        <w:rPr>
          <w:rFonts w:ascii="Times New Roman" w:hAnsi="Times New Roman" w:cs="Times New Roman"/>
          <w:lang w:val="sr-Cyrl-RS"/>
        </w:rPr>
        <w:t>,</w:t>
      </w:r>
      <w:r w:rsidR="006340F7">
        <w:rPr>
          <w:rFonts w:ascii="Times New Roman" w:hAnsi="Times New Roman" w:cs="Times New Roman"/>
          <w:lang w:val="sr-Cyrl-RS"/>
        </w:rPr>
        <w:tab/>
      </w:r>
      <w:r w:rsidR="006340F7">
        <w:rPr>
          <w:rFonts w:ascii="Times New Roman" w:hAnsi="Times New Roman" w:cs="Times New Roman"/>
          <w:lang w:val="sr-Cyrl-RS"/>
        </w:rPr>
        <w:tab/>
      </w:r>
      <w:r w:rsidR="006340F7">
        <w:rPr>
          <w:rFonts w:ascii="Times New Roman" w:hAnsi="Times New Roman" w:cs="Times New Roman"/>
          <w:lang w:val="sr-Cyrl-RS"/>
        </w:rPr>
        <w:tab/>
      </w:r>
      <w:r w:rsidR="006340F7">
        <w:rPr>
          <w:rFonts w:ascii="Times New Roman" w:hAnsi="Times New Roman" w:cs="Times New Roman"/>
          <w:lang w:val="sr-Cyrl-RS"/>
        </w:rPr>
        <w:tab/>
      </w:r>
      <w:r w:rsidR="006340F7">
        <w:rPr>
          <w:rFonts w:ascii="Times New Roman" w:hAnsi="Times New Roman" w:cs="Times New Roman"/>
          <w:lang w:val="sr-Cyrl-RS"/>
        </w:rPr>
        <w:tab/>
      </w:r>
    </w:p>
    <w:p w14:paraId="0ED8C9E2" w14:textId="77777777" w:rsidR="003133BD" w:rsidRPr="003133BD" w:rsidRDefault="006340F7" w:rsidP="003133BD">
      <w:pPr>
        <w:spacing w:line="360" w:lineRule="auto"/>
        <w:ind w:left="72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30</w:t>
      </w:r>
      <w:r w:rsidR="003133BD" w:rsidRPr="003133BD">
        <w:rPr>
          <w:rFonts w:ascii="Times New Roman" w:hAnsi="Times New Roman" w:cs="Times New Roman"/>
          <w:lang w:val="sr-Cyrl-RS"/>
        </w:rPr>
        <w:t xml:space="preserve">. </w:t>
      </w:r>
      <w:r>
        <w:rPr>
          <w:rFonts w:ascii="Times New Roman" w:hAnsi="Times New Roman" w:cs="Times New Roman"/>
          <w:lang w:val="sr-Cyrl-RS"/>
        </w:rPr>
        <w:t>5</w:t>
      </w:r>
      <w:r w:rsidR="003133BD" w:rsidRPr="003133BD">
        <w:rPr>
          <w:rFonts w:ascii="Times New Roman" w:hAnsi="Times New Roman" w:cs="Times New Roman"/>
          <w:lang w:val="sr-Cyrl-RS"/>
        </w:rPr>
        <w:t>. 2019. године</w:t>
      </w:r>
    </w:p>
    <w:p w14:paraId="2DC5A1D1" w14:textId="77777777" w:rsidR="003133BD" w:rsidRPr="003133BD" w:rsidRDefault="003133BD" w:rsidP="003133BD">
      <w:pPr>
        <w:spacing w:line="360" w:lineRule="auto"/>
        <w:jc w:val="right"/>
        <w:rPr>
          <w:rFonts w:ascii="Times New Roman" w:hAnsi="Times New Roman" w:cs="Times New Roman"/>
          <w:lang w:val="sr-Cyrl-RS"/>
        </w:rPr>
      </w:pPr>
      <w:r w:rsidRPr="003133BD">
        <w:rPr>
          <w:rFonts w:ascii="Times New Roman" w:hAnsi="Times New Roman" w:cs="Times New Roman"/>
          <w:lang w:val="sr-Cyrl-RS"/>
        </w:rPr>
        <w:t>___________________________________</w:t>
      </w:r>
    </w:p>
    <w:p w14:paraId="11DDAA0B" w14:textId="77777777" w:rsidR="006340F7" w:rsidRDefault="006340F7" w:rsidP="006340F7">
      <w:pPr>
        <w:spacing w:line="360" w:lineRule="auto"/>
        <w:ind w:left="5040"/>
        <w:jc w:val="right"/>
        <w:rPr>
          <w:rFonts w:ascii="Times New Roman" w:hAnsi="Times New Roman" w:cs="Times New Roman"/>
          <w:lang w:val="sr-Cyrl-RS"/>
        </w:rPr>
      </w:pPr>
      <w:r w:rsidRPr="003133BD">
        <w:rPr>
          <w:rFonts w:ascii="Times New Roman" w:hAnsi="Times New Roman" w:cs="Times New Roman"/>
          <w:lang w:val="sr-Cyrl-RS"/>
        </w:rPr>
        <w:t>др Душан Стаменковић</w:t>
      </w:r>
      <w:r>
        <w:rPr>
          <w:rFonts w:ascii="Times New Roman" w:hAnsi="Times New Roman" w:cs="Times New Roman"/>
          <w:lang w:val="sr-Cyrl-RS"/>
        </w:rPr>
        <w:t xml:space="preserve">, </w:t>
      </w:r>
    </w:p>
    <w:p w14:paraId="7300051B" w14:textId="77777777" w:rsidR="008F04B4" w:rsidRDefault="006340F7" w:rsidP="008F04B4">
      <w:pPr>
        <w:spacing w:line="360" w:lineRule="auto"/>
        <w:jc w:val="righ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ванредни професор</w:t>
      </w:r>
      <w:r w:rsidR="008F04B4">
        <w:rPr>
          <w:rFonts w:ascii="Times New Roman" w:hAnsi="Times New Roman" w:cs="Times New Roman"/>
          <w:lang w:val="sr-Cyrl-RS"/>
        </w:rPr>
        <w:t xml:space="preserve"> </w:t>
      </w:r>
    </w:p>
    <w:p w14:paraId="7FD116AC" w14:textId="12954452" w:rsidR="003133BD" w:rsidRPr="003133BD" w:rsidRDefault="008F04B4" w:rsidP="008F04B4">
      <w:pPr>
        <w:spacing w:line="360" w:lineRule="auto"/>
        <w:jc w:val="righ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Департман за англистику</w:t>
      </w:r>
    </w:p>
    <w:p w14:paraId="135FCAE9" w14:textId="77777777" w:rsidR="003133BD" w:rsidRPr="003133BD" w:rsidRDefault="003133BD" w:rsidP="003133BD">
      <w:pPr>
        <w:spacing w:line="360" w:lineRule="auto"/>
        <w:rPr>
          <w:rFonts w:ascii="Times New Roman" w:hAnsi="Times New Roman" w:cs="Times New Roman"/>
          <w:lang w:val="sr-Cyrl-RS"/>
        </w:rPr>
      </w:pPr>
    </w:p>
    <w:p w14:paraId="5CF7FB06" w14:textId="77777777" w:rsidR="003133BD" w:rsidRPr="003133BD" w:rsidRDefault="003133BD" w:rsidP="003133BD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sectPr w:rsidR="003133BD" w:rsidRPr="003133BD" w:rsidSect="00B0499B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BEBA2" w14:textId="77777777" w:rsidR="00E44F7D" w:rsidRDefault="00E44F7D" w:rsidP="006340F7">
      <w:r>
        <w:separator/>
      </w:r>
    </w:p>
  </w:endnote>
  <w:endnote w:type="continuationSeparator" w:id="0">
    <w:p w14:paraId="0AC08D99" w14:textId="77777777" w:rsidR="00E44F7D" w:rsidRDefault="00E44F7D" w:rsidP="00634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100A8" w14:textId="77777777" w:rsidR="006340F7" w:rsidRDefault="006340F7" w:rsidP="00C0027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C2DBDD" w14:textId="77777777" w:rsidR="006340F7" w:rsidRDefault="006340F7" w:rsidP="006340F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727B9" w14:textId="77777777" w:rsidR="006340F7" w:rsidRPr="006340F7" w:rsidRDefault="006340F7" w:rsidP="006340F7">
    <w:pPr>
      <w:pStyle w:val="Footer"/>
      <w:framePr w:wrap="notBeside" w:vAnchor="text" w:hAnchor="margin" w:xAlign="right" w:y="1"/>
      <w:rPr>
        <w:rStyle w:val="PageNumber"/>
        <w:rFonts w:ascii="Times New Roman" w:hAnsi="Times New Roman" w:cs="Times New Roman"/>
      </w:rPr>
    </w:pPr>
    <w:r w:rsidRPr="006340F7">
      <w:rPr>
        <w:rStyle w:val="PageNumber"/>
        <w:rFonts w:ascii="Times New Roman" w:hAnsi="Times New Roman" w:cs="Times New Roman"/>
      </w:rPr>
      <w:fldChar w:fldCharType="begin"/>
    </w:r>
    <w:r w:rsidRPr="006340F7">
      <w:rPr>
        <w:rStyle w:val="PageNumber"/>
        <w:rFonts w:ascii="Times New Roman" w:hAnsi="Times New Roman" w:cs="Times New Roman"/>
      </w:rPr>
      <w:instrText xml:space="preserve">PAGE  </w:instrText>
    </w:r>
    <w:r w:rsidRPr="006340F7">
      <w:rPr>
        <w:rStyle w:val="PageNumber"/>
        <w:rFonts w:ascii="Times New Roman" w:hAnsi="Times New Roman" w:cs="Times New Roman"/>
      </w:rPr>
      <w:fldChar w:fldCharType="separate"/>
    </w:r>
    <w:r w:rsidR="00BC37CA">
      <w:rPr>
        <w:rStyle w:val="PageNumber"/>
        <w:rFonts w:ascii="Times New Roman" w:hAnsi="Times New Roman" w:cs="Times New Roman"/>
        <w:noProof/>
      </w:rPr>
      <w:t>1</w:t>
    </w:r>
    <w:r w:rsidRPr="006340F7">
      <w:rPr>
        <w:rStyle w:val="PageNumber"/>
        <w:rFonts w:ascii="Times New Roman" w:hAnsi="Times New Roman" w:cs="Times New Roman"/>
      </w:rPr>
      <w:fldChar w:fldCharType="end"/>
    </w:r>
  </w:p>
  <w:p w14:paraId="400BC191" w14:textId="77777777" w:rsidR="006340F7" w:rsidRDefault="006340F7" w:rsidP="006340F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1A952" w14:textId="77777777" w:rsidR="00E44F7D" w:rsidRDefault="00E44F7D" w:rsidP="006340F7">
      <w:r>
        <w:separator/>
      </w:r>
    </w:p>
  </w:footnote>
  <w:footnote w:type="continuationSeparator" w:id="0">
    <w:p w14:paraId="77EA4671" w14:textId="77777777" w:rsidR="00E44F7D" w:rsidRDefault="00E44F7D" w:rsidP="006340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17C"/>
    <w:rsid w:val="00175EEE"/>
    <w:rsid w:val="002D1031"/>
    <w:rsid w:val="003133BD"/>
    <w:rsid w:val="003A3C94"/>
    <w:rsid w:val="004C5FFA"/>
    <w:rsid w:val="005D317C"/>
    <w:rsid w:val="006163A9"/>
    <w:rsid w:val="006340F7"/>
    <w:rsid w:val="006D2BDC"/>
    <w:rsid w:val="006E4680"/>
    <w:rsid w:val="006F568A"/>
    <w:rsid w:val="007F505C"/>
    <w:rsid w:val="00897A00"/>
    <w:rsid w:val="008D1823"/>
    <w:rsid w:val="008F04B4"/>
    <w:rsid w:val="00936E38"/>
    <w:rsid w:val="009E7C50"/>
    <w:rsid w:val="00B0499B"/>
    <w:rsid w:val="00BC37CA"/>
    <w:rsid w:val="00D91FF9"/>
    <w:rsid w:val="00E44F7D"/>
    <w:rsid w:val="00EA516E"/>
    <w:rsid w:val="00F2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8D4D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0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40F7"/>
  </w:style>
  <w:style w:type="paragraph" w:styleId="Footer">
    <w:name w:val="footer"/>
    <w:basedOn w:val="Normal"/>
    <w:link w:val="FooterChar"/>
    <w:uiPriority w:val="99"/>
    <w:unhideWhenUsed/>
    <w:rsid w:val="006340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40F7"/>
  </w:style>
  <w:style w:type="character" w:styleId="PageNumber">
    <w:name w:val="page number"/>
    <w:basedOn w:val="DefaultParagraphFont"/>
    <w:uiPriority w:val="99"/>
    <w:semiHidden/>
    <w:unhideWhenUsed/>
    <w:rsid w:val="00634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Korisnik</cp:lastModifiedBy>
  <cp:revision>2</cp:revision>
  <dcterms:created xsi:type="dcterms:W3CDTF">2019-05-30T06:04:00Z</dcterms:created>
  <dcterms:modified xsi:type="dcterms:W3CDTF">2019-05-30T06:04:00Z</dcterms:modified>
</cp:coreProperties>
</file>